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80" w:rsidRDefault="00676580" w:rsidP="006E120C">
      <w:pPr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676580" w:rsidRDefault="006E41A0" w:rsidP="0067658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阜阳</w:t>
      </w:r>
      <w:r w:rsidR="009B131B">
        <w:rPr>
          <w:rFonts w:ascii="仿宋" w:eastAsia="仿宋" w:hAnsi="仿宋" w:hint="eastAsia"/>
          <w:b/>
          <w:kern w:val="0"/>
          <w:sz w:val="32"/>
          <w:szCs w:val="32"/>
        </w:rPr>
        <w:t>-</w:t>
      </w:r>
      <w:r>
        <w:rPr>
          <w:rFonts w:ascii="仿宋" w:eastAsia="仿宋" w:hAnsi="仿宋" w:hint="eastAsia"/>
          <w:b/>
          <w:kern w:val="0"/>
          <w:sz w:val="32"/>
          <w:szCs w:val="32"/>
        </w:rPr>
        <w:t>亳州</w:t>
      </w:r>
      <w:r w:rsidR="00D826A7" w:rsidRPr="00D826A7">
        <w:rPr>
          <w:rFonts w:ascii="仿宋" w:eastAsia="仿宋" w:hAnsi="仿宋" w:hint="eastAsia"/>
          <w:b/>
          <w:kern w:val="0"/>
          <w:sz w:val="32"/>
          <w:szCs w:val="32"/>
        </w:rPr>
        <w:t>首营资料电子</w:t>
      </w:r>
      <w:r w:rsidR="00EA7620">
        <w:rPr>
          <w:rFonts w:ascii="仿宋" w:eastAsia="仿宋" w:hAnsi="仿宋" w:hint="eastAsia"/>
          <w:b/>
          <w:kern w:val="0"/>
          <w:sz w:val="32"/>
          <w:szCs w:val="32"/>
        </w:rPr>
        <w:t>化</w:t>
      </w:r>
      <w:r w:rsidR="00D826A7" w:rsidRPr="00D826A7">
        <w:rPr>
          <w:rFonts w:ascii="仿宋" w:eastAsia="仿宋" w:hAnsi="仿宋" w:hint="eastAsia"/>
          <w:b/>
          <w:kern w:val="0"/>
          <w:sz w:val="32"/>
          <w:szCs w:val="32"/>
        </w:rPr>
        <w:t>交换培训</w:t>
      </w:r>
      <w:r w:rsidR="00676580" w:rsidRPr="00D826A7">
        <w:rPr>
          <w:rFonts w:ascii="仿宋" w:eastAsia="仿宋" w:hAnsi="仿宋" w:hint="eastAsia"/>
          <w:b/>
          <w:sz w:val="32"/>
          <w:szCs w:val="32"/>
        </w:rPr>
        <w:t>报名表</w:t>
      </w:r>
    </w:p>
    <w:p w:rsidR="00D826A7" w:rsidRDefault="00D826A7" w:rsidP="006E120C">
      <w:pPr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6E120C" w:rsidRDefault="006E120C" w:rsidP="006E120C">
      <w:pPr>
        <w:ind w:left="1"/>
        <w:jc w:val="left"/>
        <w:rPr>
          <w:rFonts w:ascii="仿宋" w:eastAsia="仿宋" w:hAnsi="仿宋"/>
          <w:sz w:val="28"/>
          <w:szCs w:val="28"/>
        </w:rPr>
      </w:pPr>
      <w:r w:rsidRPr="00EA7620">
        <w:rPr>
          <w:rFonts w:ascii="仿宋" w:eastAsia="仿宋" w:hAnsi="仿宋" w:hint="eastAsia"/>
          <w:sz w:val="28"/>
          <w:szCs w:val="28"/>
        </w:rPr>
        <w:t xml:space="preserve">单位名称：                       </w:t>
      </w:r>
    </w:p>
    <w:tbl>
      <w:tblPr>
        <w:tblStyle w:val="a5"/>
        <w:tblW w:w="9564" w:type="dxa"/>
        <w:tblLayout w:type="fixed"/>
        <w:tblLook w:val="04A0"/>
      </w:tblPr>
      <w:tblGrid>
        <w:gridCol w:w="2020"/>
        <w:gridCol w:w="2835"/>
        <w:gridCol w:w="1985"/>
        <w:gridCol w:w="2724"/>
      </w:tblGrid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65F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101E3" w:rsidRDefault="00543F98" w:rsidP="00F9254F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</w:t>
      </w:r>
    </w:p>
    <w:p w:rsidR="00F9254F" w:rsidRPr="006E41A0" w:rsidRDefault="00A101E3" w:rsidP="00F9254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CC788E" w:rsidRPr="00F9254F">
        <w:rPr>
          <w:rFonts w:ascii="仿宋" w:eastAsia="仿宋" w:hAnsi="仿宋" w:hint="eastAsia"/>
          <w:sz w:val="28"/>
          <w:szCs w:val="28"/>
        </w:rPr>
        <w:t>培训时间：</w:t>
      </w:r>
      <w:r w:rsidR="006E41A0">
        <w:rPr>
          <w:rFonts w:ascii="仿宋" w:eastAsia="仿宋" w:hAnsi="仿宋" w:hint="eastAsia"/>
          <w:sz w:val="30"/>
          <w:szCs w:val="30"/>
        </w:rPr>
        <w:t>2018年8月14日（周二）下午2：30-5：00</w:t>
      </w:r>
    </w:p>
    <w:p w:rsidR="006E41A0" w:rsidRDefault="00CC788E" w:rsidP="006E41A0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A101E3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培训地点：</w:t>
      </w:r>
      <w:r w:rsidR="006E41A0" w:rsidRPr="001A662B">
        <w:rPr>
          <w:rFonts w:ascii="仿宋" w:eastAsia="仿宋" w:hAnsi="仿宋" w:hint="eastAsia"/>
          <w:sz w:val="30"/>
          <w:szCs w:val="30"/>
        </w:rPr>
        <w:t>阜阳市开发区七里铺路219号</w:t>
      </w:r>
      <w:r w:rsidR="006E41A0">
        <w:rPr>
          <w:rFonts w:ascii="仿宋" w:eastAsia="仿宋" w:hAnsi="仿宋" w:hint="eastAsia"/>
          <w:sz w:val="30"/>
          <w:szCs w:val="30"/>
        </w:rPr>
        <w:t xml:space="preserve">  </w:t>
      </w:r>
      <w:r w:rsidR="006E41A0" w:rsidRPr="001A662B">
        <w:rPr>
          <w:rFonts w:ascii="仿宋" w:eastAsia="仿宋" w:hAnsi="仿宋" w:hint="eastAsia"/>
          <w:sz w:val="30"/>
          <w:szCs w:val="30"/>
        </w:rPr>
        <w:t>安徽阜阳医药集团有限公司</w:t>
      </w:r>
      <w:r w:rsidR="006E41A0">
        <w:rPr>
          <w:rFonts w:ascii="仿宋" w:eastAsia="仿宋" w:hAnsi="仿宋" w:hint="eastAsia"/>
          <w:sz w:val="30"/>
          <w:szCs w:val="30"/>
        </w:rPr>
        <w:t>会议室</w:t>
      </w:r>
    </w:p>
    <w:p w:rsidR="00A101E3" w:rsidRPr="00A101E3" w:rsidRDefault="00A101E3" w:rsidP="00A101E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543F98" w:rsidRPr="00676580">
        <w:rPr>
          <w:rFonts w:ascii="仿宋" w:eastAsia="仿宋" w:hAnsi="仿宋" w:hint="eastAsia"/>
          <w:kern w:val="0"/>
          <w:sz w:val="28"/>
          <w:szCs w:val="28"/>
        </w:rPr>
        <w:t>1、报名</w:t>
      </w:r>
      <w:r w:rsidR="006E120C" w:rsidRPr="00676580">
        <w:rPr>
          <w:rFonts w:ascii="仿宋" w:eastAsia="仿宋" w:hAnsi="仿宋" w:hint="eastAsia"/>
          <w:kern w:val="0"/>
          <w:sz w:val="28"/>
          <w:szCs w:val="28"/>
        </w:rPr>
        <w:t>请发往</w:t>
      </w:r>
      <w:r w:rsidR="00543F98" w:rsidRPr="00676580">
        <w:rPr>
          <w:rFonts w:ascii="仿宋" w:eastAsia="仿宋" w:hAnsi="仿宋" w:hint="eastAsia"/>
          <w:kern w:val="0"/>
          <w:sz w:val="28"/>
          <w:szCs w:val="28"/>
        </w:rPr>
        <w:t>邮箱：</w:t>
      </w:r>
      <w:r w:rsidR="006E120C" w:rsidRPr="00676580">
        <w:rPr>
          <w:rFonts w:ascii="仿宋" w:eastAsia="仿宋" w:hAnsi="仿宋" w:hint="eastAsia"/>
          <w:kern w:val="0"/>
          <w:sz w:val="28"/>
          <w:szCs w:val="28"/>
        </w:rPr>
        <w:t>ahyyxh@126.com</w:t>
      </w:r>
      <w:r w:rsidR="00676580" w:rsidRPr="00676580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7638B0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951C2A" w:rsidRPr="00676580">
        <w:rPr>
          <w:rFonts w:ascii="仿宋" w:eastAsia="仿宋" w:hAnsi="仿宋" w:hint="eastAsia"/>
          <w:kern w:val="0"/>
          <w:sz w:val="28"/>
          <w:szCs w:val="28"/>
        </w:rPr>
        <w:t xml:space="preserve">联系电话0551-65326762  </w:t>
      </w:r>
      <w:r w:rsidR="007638B0">
        <w:rPr>
          <w:rFonts w:ascii="仿宋" w:eastAsia="仿宋" w:hAnsi="仿宋" w:hint="eastAsia"/>
          <w:kern w:val="0"/>
          <w:sz w:val="28"/>
          <w:szCs w:val="28"/>
        </w:rPr>
        <w:t xml:space="preserve">          </w:t>
      </w:r>
      <w:r w:rsidR="007638B0" w:rsidRPr="0025350A">
        <w:rPr>
          <w:rFonts w:ascii="仿宋" w:eastAsia="仿宋" w:hAnsi="仿宋" w:hint="eastAsia"/>
          <w:kern w:val="0"/>
          <w:sz w:val="28"/>
          <w:szCs w:val="28"/>
        </w:rPr>
        <w:t>18758054981</w:t>
      </w:r>
      <w:r w:rsidR="007638B0">
        <w:rPr>
          <w:rFonts w:ascii="仿宋" w:eastAsia="仿宋" w:hAnsi="仿宋" w:hint="eastAsia"/>
          <w:kern w:val="0"/>
          <w:sz w:val="28"/>
          <w:szCs w:val="28"/>
        </w:rPr>
        <w:t>（</w:t>
      </w:r>
      <w:r w:rsidR="007638B0" w:rsidRPr="0025350A">
        <w:rPr>
          <w:rFonts w:ascii="仿宋" w:eastAsia="仿宋" w:hAnsi="仿宋" w:hint="eastAsia"/>
          <w:kern w:val="0"/>
          <w:sz w:val="28"/>
          <w:szCs w:val="28"/>
        </w:rPr>
        <w:t>王浩宇</w:t>
      </w:r>
      <w:r w:rsidR="007638B0">
        <w:rPr>
          <w:rFonts w:ascii="仿宋" w:eastAsia="仿宋" w:hAnsi="仿宋" w:hint="eastAsia"/>
          <w:kern w:val="0"/>
          <w:sz w:val="28"/>
          <w:szCs w:val="28"/>
        </w:rPr>
        <w:t>）</w:t>
      </w:r>
    </w:p>
    <w:p w:rsidR="00A101E3" w:rsidRDefault="00A101E3" w:rsidP="00676580">
      <w:pPr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543F98" w:rsidRPr="00676580">
        <w:rPr>
          <w:rFonts w:ascii="仿宋" w:eastAsia="仿宋" w:hAnsi="仿宋" w:hint="eastAsia"/>
          <w:kern w:val="0"/>
          <w:sz w:val="28"/>
          <w:szCs w:val="28"/>
        </w:rPr>
        <w:t>2、</w:t>
      </w:r>
      <w:r w:rsidR="009B131B" w:rsidRPr="00D50399">
        <w:rPr>
          <w:rFonts w:ascii="仿宋" w:eastAsia="仿宋" w:hAnsi="仿宋" w:hint="eastAsia"/>
          <w:sz w:val="28"/>
          <w:szCs w:val="28"/>
        </w:rPr>
        <w:t>“安徽首营资料交换群”微信群人数已超，不能扫码，但仍可由群成员“邀请”加入 。</w:t>
      </w:r>
      <w:r w:rsidR="00543F98" w:rsidRPr="00676580"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543F98" w:rsidRDefault="00A101E3" w:rsidP="00676580">
      <w:pPr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951C2A" w:rsidRPr="00676580">
        <w:rPr>
          <w:rFonts w:ascii="仿宋" w:eastAsia="仿宋" w:hAnsi="仿宋" w:hint="eastAsia"/>
          <w:kern w:val="0"/>
          <w:sz w:val="28"/>
          <w:szCs w:val="28"/>
        </w:rPr>
        <w:t>3、</w:t>
      </w:r>
      <w:r w:rsidR="009B131B">
        <w:rPr>
          <w:rFonts w:ascii="仿宋" w:eastAsia="仿宋" w:hAnsi="仿宋" w:hint="eastAsia"/>
          <w:kern w:val="0"/>
          <w:sz w:val="28"/>
          <w:szCs w:val="28"/>
        </w:rPr>
        <w:t>首营资料</w:t>
      </w:r>
      <w:r w:rsidR="00EA7620">
        <w:rPr>
          <w:rFonts w:ascii="仿宋" w:eastAsia="仿宋" w:hAnsi="仿宋" w:hint="eastAsia"/>
          <w:kern w:val="0"/>
          <w:sz w:val="28"/>
          <w:szCs w:val="28"/>
        </w:rPr>
        <w:t>电子化交换的</w:t>
      </w:r>
      <w:r w:rsidR="009B131B">
        <w:rPr>
          <w:rFonts w:ascii="仿宋" w:eastAsia="仿宋" w:hAnsi="仿宋" w:hint="eastAsia"/>
          <w:kern w:val="0"/>
          <w:sz w:val="28"/>
          <w:szCs w:val="28"/>
        </w:rPr>
        <w:t>重要文件和即时文件存放在</w:t>
      </w:r>
      <w:r w:rsidR="00951C2A" w:rsidRPr="00676580">
        <w:rPr>
          <w:rFonts w:ascii="仿宋" w:eastAsia="仿宋" w:hAnsi="仿宋" w:hint="eastAsia"/>
          <w:kern w:val="0"/>
          <w:sz w:val="28"/>
          <w:szCs w:val="28"/>
        </w:rPr>
        <w:t>QQ群530325275</w:t>
      </w:r>
      <w:r w:rsidR="009B131B">
        <w:rPr>
          <w:rFonts w:ascii="仿宋" w:eastAsia="仿宋" w:hAnsi="仿宋" w:hint="eastAsia"/>
          <w:kern w:val="0"/>
          <w:sz w:val="28"/>
          <w:szCs w:val="28"/>
        </w:rPr>
        <w:t>“文件”中，需要请下载使用</w:t>
      </w:r>
      <w:r w:rsidR="00F30AB6" w:rsidRPr="00676580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C261EA" w:rsidRPr="00C261EA" w:rsidRDefault="00C261EA" w:rsidP="00676580">
      <w:pPr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Pr="00C261EA">
        <w:rPr>
          <w:rFonts w:ascii="仿宋" w:eastAsia="仿宋" w:hAnsi="仿宋" w:hint="eastAsia"/>
          <w:kern w:val="0"/>
          <w:sz w:val="28"/>
          <w:szCs w:val="28"/>
        </w:rPr>
        <w:t>4、</w:t>
      </w:r>
      <w:r w:rsidRPr="00C261EA">
        <w:rPr>
          <w:rFonts w:ascii="仿宋" w:eastAsia="仿宋" w:hAnsi="仿宋" w:hint="eastAsia"/>
          <w:sz w:val="28"/>
          <w:szCs w:val="28"/>
        </w:rPr>
        <w:t>阜阳、亳州没有中成药、化药、生物药批发零售业务、只从事中药材、中药饮片批发零售的流通企业不需参加本培训。</w:t>
      </w:r>
    </w:p>
    <w:p w:rsidR="00676580" w:rsidRDefault="009B131B" w:rsidP="00676580">
      <w:pPr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Pr="00D50399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676580">
        <w:rPr>
          <w:rFonts w:ascii="仿宋" w:eastAsia="仿宋" w:hAnsi="仿宋" w:hint="eastAsia"/>
          <w:kern w:val="0"/>
          <w:sz w:val="28"/>
          <w:szCs w:val="28"/>
        </w:rPr>
        <w:t xml:space="preserve">            </w:t>
      </w:r>
      <w:r w:rsidR="00C261EA"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</w:t>
      </w:r>
      <w:r w:rsidR="00676580">
        <w:rPr>
          <w:rFonts w:ascii="仿宋" w:eastAsia="仿宋" w:hAnsi="仿宋" w:hint="eastAsia"/>
          <w:kern w:val="0"/>
          <w:sz w:val="28"/>
          <w:szCs w:val="28"/>
        </w:rPr>
        <w:t>安徽省医药行业秘书处</w:t>
      </w:r>
    </w:p>
    <w:p w:rsidR="00676580" w:rsidRPr="00676580" w:rsidRDefault="00676580" w:rsidP="00676580">
      <w:pPr>
        <w:jc w:val="lef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                       2018.</w:t>
      </w:r>
      <w:r w:rsidR="009B131B"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 w:hint="eastAsia"/>
          <w:kern w:val="0"/>
          <w:sz w:val="28"/>
          <w:szCs w:val="28"/>
        </w:rPr>
        <w:t>.</w:t>
      </w:r>
      <w:r w:rsidR="006E41A0">
        <w:rPr>
          <w:rFonts w:ascii="仿宋" w:eastAsia="仿宋" w:hAnsi="仿宋" w:hint="eastAsia"/>
          <w:kern w:val="0"/>
          <w:sz w:val="28"/>
          <w:szCs w:val="28"/>
        </w:rPr>
        <w:t>31</w:t>
      </w:r>
    </w:p>
    <w:p w:rsidR="00676580" w:rsidRPr="00676580" w:rsidRDefault="00676580"/>
    <w:sectPr w:rsidR="00676580" w:rsidRPr="00676580" w:rsidSect="00676580">
      <w:pgSz w:w="11906" w:h="16838"/>
      <w:pgMar w:top="1135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6F" w:rsidRDefault="00CD406F" w:rsidP="006E120C">
      <w:r>
        <w:separator/>
      </w:r>
    </w:p>
  </w:endnote>
  <w:endnote w:type="continuationSeparator" w:id="1">
    <w:p w:rsidR="00CD406F" w:rsidRDefault="00CD406F" w:rsidP="006E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6F" w:rsidRDefault="00CD406F" w:rsidP="006E120C">
      <w:r>
        <w:separator/>
      </w:r>
    </w:p>
  </w:footnote>
  <w:footnote w:type="continuationSeparator" w:id="1">
    <w:p w:rsidR="00CD406F" w:rsidRDefault="00CD406F" w:rsidP="006E1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20C"/>
    <w:rsid w:val="00016A64"/>
    <w:rsid w:val="00040186"/>
    <w:rsid w:val="000B665F"/>
    <w:rsid w:val="00135854"/>
    <w:rsid w:val="00144349"/>
    <w:rsid w:val="00217B1E"/>
    <w:rsid w:val="00313876"/>
    <w:rsid w:val="00372C56"/>
    <w:rsid w:val="003C5D15"/>
    <w:rsid w:val="003F5E8C"/>
    <w:rsid w:val="00417EF8"/>
    <w:rsid w:val="004342BB"/>
    <w:rsid w:val="004A2CCC"/>
    <w:rsid w:val="004B3B5C"/>
    <w:rsid w:val="0050563C"/>
    <w:rsid w:val="0052193A"/>
    <w:rsid w:val="00543F98"/>
    <w:rsid w:val="0054575B"/>
    <w:rsid w:val="00676580"/>
    <w:rsid w:val="006B5359"/>
    <w:rsid w:val="006E120C"/>
    <w:rsid w:val="006E41A0"/>
    <w:rsid w:val="007638B0"/>
    <w:rsid w:val="00790597"/>
    <w:rsid w:val="007D400A"/>
    <w:rsid w:val="007F132D"/>
    <w:rsid w:val="00874A8B"/>
    <w:rsid w:val="00875215"/>
    <w:rsid w:val="00951C2A"/>
    <w:rsid w:val="009B131B"/>
    <w:rsid w:val="00A101E3"/>
    <w:rsid w:val="00A54FA1"/>
    <w:rsid w:val="00AA4E3E"/>
    <w:rsid w:val="00AC003E"/>
    <w:rsid w:val="00AE6E05"/>
    <w:rsid w:val="00C261EA"/>
    <w:rsid w:val="00CC788E"/>
    <w:rsid w:val="00CD406F"/>
    <w:rsid w:val="00CE2792"/>
    <w:rsid w:val="00D826A7"/>
    <w:rsid w:val="00D954BE"/>
    <w:rsid w:val="00DF2429"/>
    <w:rsid w:val="00E4139C"/>
    <w:rsid w:val="00EA7620"/>
    <w:rsid w:val="00F01F85"/>
    <w:rsid w:val="00F30AB6"/>
    <w:rsid w:val="00F9254F"/>
    <w:rsid w:val="00FC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C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20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20C"/>
    <w:rPr>
      <w:sz w:val="18"/>
      <w:szCs w:val="18"/>
    </w:rPr>
  </w:style>
  <w:style w:type="table" w:styleId="a5">
    <w:name w:val="Table Grid"/>
    <w:basedOn w:val="a1"/>
    <w:qFormat/>
    <w:rsid w:val="006E120C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77</Words>
  <Characters>443</Characters>
  <Application>Microsoft Office Word</Application>
  <DocSecurity>0</DocSecurity>
  <Lines>3</Lines>
  <Paragraphs>1</Paragraphs>
  <ScaleCrop>false</ScaleCrop>
  <Company>WORKGROUP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2018-06-27T01:29:00Z</dcterms:created>
  <dcterms:modified xsi:type="dcterms:W3CDTF">2018-07-31T07:23:00Z</dcterms:modified>
</cp:coreProperties>
</file>