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_GB2312"/>
          <w:color w:val="000000"/>
          <w:sz w:val="48"/>
          <w:szCs w:val="48"/>
        </w:rPr>
      </w:pPr>
      <w:r>
        <w:rPr>
          <w:rFonts w:hint="eastAsia" w:eastAsia="楷体_GB2312"/>
          <w:color w:val="000000"/>
          <w:sz w:val="32"/>
          <w:szCs w:val="32"/>
        </w:rPr>
        <w:t>附件1</w:t>
      </w:r>
    </w:p>
    <w:p>
      <w:pPr>
        <w:spacing w:before="156" w:after="156"/>
        <w:jc w:val="center"/>
        <w:rPr>
          <w:rFonts w:eastAsia="方正小标宋_GBK"/>
          <w:color w:val="000000"/>
          <w:sz w:val="48"/>
          <w:szCs w:val="48"/>
        </w:rPr>
      </w:pPr>
    </w:p>
    <w:p>
      <w:pPr>
        <w:spacing w:before="156" w:after="156"/>
        <w:jc w:val="center"/>
        <w:rPr>
          <w:rFonts w:eastAsia="方正小标宋_GBK"/>
          <w:color w:val="000000"/>
          <w:sz w:val="48"/>
          <w:szCs w:val="48"/>
        </w:rPr>
      </w:pPr>
      <w:r>
        <w:rPr>
          <w:rFonts w:hint="eastAsia" w:eastAsia="方正小标宋_GBK"/>
          <w:color w:val="000000"/>
          <w:sz w:val="48"/>
          <w:szCs w:val="48"/>
        </w:rPr>
        <w:t>2022年</w:t>
      </w:r>
    </w:p>
    <w:p>
      <w:pPr>
        <w:spacing w:before="156" w:after="156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合肥市生物医药产业重点培育品种</w:t>
      </w:r>
    </w:p>
    <w:p>
      <w:pPr>
        <w:spacing w:before="156" w:after="156"/>
        <w:jc w:val="center"/>
        <w:rPr>
          <w:rFonts w:ascii="方正小标宋简体" w:eastAsia="方正小标宋简体"/>
          <w:color w:val="000000"/>
          <w:sz w:val="48"/>
          <w:szCs w:val="48"/>
        </w:rPr>
      </w:pPr>
    </w:p>
    <w:p>
      <w:pPr>
        <w:spacing w:before="156" w:after="156"/>
        <w:jc w:val="center"/>
        <w:rPr>
          <w:b/>
          <w:color w:val="000000"/>
          <w:sz w:val="48"/>
          <w:szCs w:val="48"/>
        </w:rPr>
      </w:pPr>
      <w:r>
        <w:rPr>
          <w:rFonts w:hint="eastAsia" w:hAnsi="宋体"/>
          <w:b/>
          <w:color w:val="000000"/>
          <w:sz w:val="48"/>
          <w:szCs w:val="48"/>
        </w:rPr>
        <w:t>申</w:t>
      </w:r>
    </w:p>
    <w:p>
      <w:pPr>
        <w:spacing w:before="156" w:after="156"/>
        <w:jc w:val="center"/>
        <w:rPr>
          <w:b/>
          <w:color w:val="000000"/>
          <w:sz w:val="48"/>
          <w:szCs w:val="48"/>
        </w:rPr>
      </w:pPr>
    </w:p>
    <w:p>
      <w:pPr>
        <w:spacing w:before="156" w:after="156"/>
        <w:jc w:val="center"/>
        <w:rPr>
          <w:b/>
          <w:color w:val="000000"/>
          <w:sz w:val="48"/>
          <w:szCs w:val="48"/>
        </w:rPr>
      </w:pPr>
      <w:r>
        <w:rPr>
          <w:rFonts w:hint="eastAsia" w:hAnsi="宋体"/>
          <w:b/>
          <w:color w:val="000000"/>
          <w:sz w:val="48"/>
          <w:szCs w:val="48"/>
        </w:rPr>
        <w:t>报</w:t>
      </w:r>
    </w:p>
    <w:p>
      <w:pPr>
        <w:spacing w:before="156" w:after="156"/>
        <w:jc w:val="center"/>
        <w:rPr>
          <w:b/>
          <w:color w:val="000000"/>
          <w:sz w:val="48"/>
          <w:szCs w:val="48"/>
        </w:rPr>
      </w:pPr>
    </w:p>
    <w:p>
      <w:pPr>
        <w:spacing w:before="156" w:after="156"/>
        <w:jc w:val="center"/>
        <w:rPr>
          <w:rFonts w:hAnsi="宋体"/>
          <w:b/>
          <w:color w:val="000000"/>
          <w:sz w:val="48"/>
          <w:szCs w:val="48"/>
        </w:rPr>
      </w:pPr>
      <w:r>
        <w:rPr>
          <w:rFonts w:hint="eastAsia" w:hAnsi="宋体"/>
          <w:b/>
          <w:color w:val="000000"/>
          <w:sz w:val="48"/>
          <w:szCs w:val="48"/>
        </w:rPr>
        <w:t>书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 xml:space="preserve">产品名称 </w:t>
      </w:r>
      <w:r>
        <w:rPr>
          <w:b/>
          <w:color w:val="000000"/>
          <w:sz w:val="30"/>
          <w:szCs w:val="30"/>
        </w:rPr>
        <w:t>/</w:t>
      </w:r>
      <w:r>
        <w:rPr>
          <w:rFonts w:hint="eastAsia"/>
          <w:b/>
          <w:color w:val="000000"/>
          <w:sz w:val="30"/>
          <w:szCs w:val="30"/>
        </w:rPr>
        <w:t>型号：</w:t>
      </w:r>
    </w:p>
    <w:p>
      <w:pPr>
        <w:rPr>
          <w:color w:val="000000"/>
          <w:sz w:val="30"/>
          <w:szCs w:val="30"/>
          <w:u w:val="single"/>
        </w:rPr>
      </w:pPr>
      <w:r>
        <w:rPr>
          <w:rFonts w:hint="eastAsia"/>
          <w:b/>
          <w:color w:val="000000"/>
          <w:sz w:val="30"/>
          <w:szCs w:val="30"/>
        </w:rPr>
        <w:t>产  品  领  域：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申请单位(盖章)：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申  请  日  期：          年        月       日</w:t>
      </w:r>
    </w:p>
    <w:p>
      <w:pPr>
        <w:rPr>
          <w:color w:val="000000"/>
          <w:sz w:val="30"/>
          <w:szCs w:val="30"/>
          <w:u w:val="single"/>
        </w:rPr>
      </w:pPr>
      <w:r>
        <w:rPr>
          <w:rFonts w:hint="eastAsia"/>
          <w:b/>
          <w:color w:val="000000"/>
          <w:sz w:val="30"/>
          <w:szCs w:val="30"/>
        </w:rPr>
        <w:t>（所在县区、开发区）行业主管部门（盖章）：</w:t>
      </w:r>
    </w:p>
    <w:p>
      <w:pPr>
        <w:jc w:val="center"/>
        <w:rPr>
          <w:rFonts w:hint="eastAsia" w:eastAsia="楷体_GB2312"/>
          <w:b/>
          <w:color w:val="000000"/>
          <w:sz w:val="28"/>
          <w:szCs w:val="28"/>
        </w:rPr>
      </w:pPr>
    </w:p>
    <w:p>
      <w:pPr>
        <w:jc w:val="center"/>
        <w:rPr>
          <w:rFonts w:eastAsia="楷体_GB2312"/>
          <w:b/>
          <w:color w:val="000000"/>
          <w:sz w:val="28"/>
          <w:szCs w:val="28"/>
        </w:rPr>
      </w:pPr>
      <w:r>
        <w:rPr>
          <w:rFonts w:hint="eastAsia" w:eastAsia="楷体_GB2312"/>
          <w:b/>
          <w:color w:val="000000"/>
          <w:sz w:val="28"/>
          <w:szCs w:val="28"/>
        </w:rPr>
        <w:t>合肥市经济和信息化局</w:t>
      </w:r>
    </w:p>
    <w:p>
      <w:pPr>
        <w:jc w:val="center"/>
        <w:rPr>
          <w:rFonts w:eastAsia="楷体_GB2312"/>
          <w:b/>
          <w:color w:val="000000"/>
          <w:sz w:val="28"/>
          <w:szCs w:val="28"/>
        </w:rPr>
      </w:pPr>
      <w:r>
        <w:rPr>
          <w:rFonts w:hint="eastAsia" w:eastAsia="楷体_GB2312"/>
          <w:b/>
          <w:color w:val="000000"/>
          <w:sz w:val="28"/>
          <w:szCs w:val="28"/>
        </w:rPr>
        <w:t>二</w:t>
      </w:r>
      <w:r>
        <w:rPr>
          <w:rFonts w:hint="eastAsia"/>
          <w:b/>
          <w:color w:val="000000"/>
          <w:sz w:val="28"/>
          <w:szCs w:val="28"/>
        </w:rPr>
        <w:t>〇</w:t>
      </w:r>
      <w:r>
        <w:rPr>
          <w:rFonts w:hint="eastAsia" w:eastAsia="楷体_GB2312"/>
          <w:b/>
          <w:color w:val="000000"/>
          <w:sz w:val="28"/>
          <w:szCs w:val="28"/>
        </w:rPr>
        <w:t>二二年</w:t>
      </w:r>
    </w:p>
    <w:p>
      <w:pPr>
        <w:widowControl/>
        <w:spacing w:line="500" w:lineRule="exact"/>
        <w:jc w:val="center"/>
        <w:rPr>
          <w:rFonts w:ascii="华文仿宋" w:hAnsi="华文仿宋" w:eastAsia="华文仿宋"/>
          <w:color w:val="000000"/>
          <w:sz w:val="30"/>
          <w:szCs w:val="30"/>
        </w:rPr>
      </w:pPr>
    </w:p>
    <w:p>
      <w:pPr>
        <w:widowControl/>
        <w:spacing w:line="500" w:lineRule="exact"/>
        <w:jc w:val="center"/>
        <w:rPr>
          <w:rFonts w:ascii="华文仿宋" w:hAnsi="华文仿宋" w:eastAsia="华文仿宋"/>
          <w:b/>
          <w:color w:val="000000"/>
          <w:sz w:val="44"/>
          <w:szCs w:val="44"/>
        </w:rPr>
      </w:pPr>
      <w:r>
        <w:rPr>
          <w:rFonts w:hint="eastAsia" w:ascii="华文仿宋" w:hAnsi="华文仿宋" w:eastAsia="华文仿宋"/>
          <w:b/>
          <w:color w:val="000000"/>
          <w:sz w:val="44"/>
          <w:szCs w:val="44"/>
        </w:rPr>
        <w:t>填报说明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华文仿宋" w:hAnsi="华文仿宋" w:eastAsia="华文仿宋"/>
          <w:b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>一、说明仅供填写《合肥市生物医药产业重点培育品种目录》使用。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>二、申请单位对申请材料的真实性和完整性负责。叙述文字简练、简明扼要。书写一律打印，采用仿宋体</w:t>
      </w:r>
      <w:r>
        <w:rPr>
          <w:rFonts w:ascii="华文仿宋" w:hAnsi="华文仿宋" w:eastAsia="华文仿宋"/>
          <w:color w:val="000000"/>
          <w:sz w:val="30"/>
          <w:szCs w:val="30"/>
        </w:rPr>
        <w:t>4</w:t>
      </w:r>
      <w:r>
        <w:rPr>
          <w:rFonts w:hint="eastAsia" w:ascii="华文仿宋" w:hAnsi="华文仿宋" w:eastAsia="华文仿宋"/>
          <w:color w:val="000000"/>
          <w:sz w:val="30"/>
          <w:szCs w:val="30"/>
        </w:rPr>
        <w:t>号字填写。单位均为：万元。外来语同时用原文和中文表达。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>三、</w:t>
      </w:r>
      <w:r>
        <w:rPr>
          <w:rFonts w:ascii="华文仿宋" w:hAnsi="华文仿宋" w:eastAsia="华文仿宋"/>
          <w:color w:val="000000"/>
          <w:sz w:val="30"/>
          <w:szCs w:val="30"/>
        </w:rPr>
        <w:t>“</w:t>
      </w:r>
      <w:r>
        <w:rPr>
          <w:rFonts w:hint="eastAsia" w:ascii="华文仿宋" w:hAnsi="华文仿宋" w:eastAsia="华文仿宋"/>
          <w:color w:val="000000"/>
          <w:sz w:val="30"/>
          <w:szCs w:val="30"/>
        </w:rPr>
        <w:t>发明专利情况</w:t>
      </w:r>
      <w:r>
        <w:rPr>
          <w:rFonts w:ascii="华文仿宋" w:hAnsi="华文仿宋" w:eastAsia="华文仿宋"/>
          <w:color w:val="000000"/>
          <w:sz w:val="30"/>
          <w:szCs w:val="30"/>
        </w:rPr>
        <w:t>”</w:t>
      </w:r>
      <w:r>
        <w:rPr>
          <w:rFonts w:hint="eastAsia" w:ascii="华文仿宋" w:hAnsi="华文仿宋" w:eastAsia="华文仿宋"/>
          <w:color w:val="000000"/>
          <w:sz w:val="30"/>
          <w:szCs w:val="30"/>
        </w:rPr>
        <w:t>指与本项目相关的近</w:t>
      </w:r>
      <w:r>
        <w:rPr>
          <w:rFonts w:ascii="华文仿宋" w:hAnsi="华文仿宋" w:eastAsia="华文仿宋"/>
          <w:color w:val="000000"/>
          <w:sz w:val="30"/>
          <w:szCs w:val="30"/>
        </w:rPr>
        <w:t>3</w:t>
      </w:r>
      <w:r>
        <w:rPr>
          <w:rFonts w:hint="eastAsia" w:ascii="华文仿宋" w:hAnsi="华文仿宋" w:eastAsia="华文仿宋"/>
          <w:color w:val="000000"/>
          <w:sz w:val="30"/>
          <w:szCs w:val="30"/>
        </w:rPr>
        <w:t>年内获得授权的有效核心发明专利情况。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>四、相关证明材料（包括但不限于以下项目的盖章复印件）：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>1、企业营业执照或事业单位法人证书和生产许可证（必需）；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>2、药品生产批件或医疗器械注册证、仿制药一致性评价批准证明文件（必需）；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>3、被纳入特别审批程序的批复（如有）；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>4、“三首”产品认定证明（如有）；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>5、专利受理或批准证明材料、查新报告、试用报告、第三方检验检测报告等（如有）；</w:t>
      </w:r>
    </w:p>
    <w:p>
      <w:pPr>
        <w:tabs>
          <w:tab w:val="right" w:pos="7706"/>
        </w:tabs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华文仿宋" w:hAnsi="华文仿宋" w:eastAsia="华文仿宋"/>
          <w:color w:val="000000"/>
          <w:sz w:val="30"/>
          <w:szCs w:val="30"/>
          <w:lang w:eastAsia="zh-CN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>6、委托/受托生产的相关批复与备案材料（如有）；</w:t>
      </w:r>
      <w:r>
        <w:rPr>
          <w:rFonts w:hint="eastAsia" w:ascii="华文仿宋" w:hAnsi="华文仿宋" w:eastAsia="华文仿宋"/>
          <w:color w:val="000000"/>
          <w:sz w:val="30"/>
          <w:szCs w:val="30"/>
          <w:lang w:eastAsia="zh-CN"/>
        </w:rPr>
        <w:tab/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>7、其他能证明企业质量管理水平的证书及表彰材料。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>五、同一单位最多申报三个产品，按产品分别填写。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>六、企业根据具体需要，可加行加页填写。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widowControl/>
        <w:jc w:val="left"/>
        <w:rPr>
          <w:b/>
          <w:color w:val="000000"/>
          <w:szCs w:val="21"/>
        </w:rPr>
      </w:pPr>
    </w:p>
    <w:p>
      <w:pPr>
        <w:widowControl/>
        <w:jc w:val="left"/>
        <w:rPr>
          <w:b/>
          <w:color w:val="000000"/>
          <w:szCs w:val="21"/>
        </w:rPr>
      </w:pPr>
    </w:p>
    <w:p>
      <w:pPr>
        <w:widowControl/>
        <w:jc w:val="left"/>
        <w:rPr>
          <w:b/>
          <w:color w:val="000000"/>
          <w:szCs w:val="21"/>
        </w:rPr>
      </w:pPr>
    </w:p>
    <w:p>
      <w:pPr>
        <w:widowControl/>
        <w:spacing w:beforeLines="50" w:afterLines="50"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hint="eastAsia" w:eastAsia="方正小标宋_GBK"/>
          <w:color w:val="000000"/>
          <w:sz w:val="36"/>
          <w:szCs w:val="36"/>
        </w:rPr>
        <w:t>合肥市生物医药产业重点培育品种遴选申请表</w:t>
      </w:r>
    </w:p>
    <w:tbl>
      <w:tblPr>
        <w:tblStyle w:val="4"/>
        <w:tblW w:w="88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089"/>
        <w:gridCol w:w="658"/>
        <w:gridCol w:w="627"/>
        <w:gridCol w:w="781"/>
        <w:gridCol w:w="397"/>
        <w:gridCol w:w="724"/>
        <w:gridCol w:w="100"/>
        <w:gridCol w:w="150"/>
        <w:gridCol w:w="1688"/>
        <w:gridCol w:w="72"/>
        <w:gridCol w:w="65"/>
        <w:gridCol w:w="20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4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Cs w:val="32"/>
              </w:rPr>
            </w:pPr>
            <w:r>
              <w:rPr>
                <w:rFonts w:hint="eastAsia" w:eastAsia="黑体"/>
                <w:color w:val="000000"/>
                <w:szCs w:val="32"/>
              </w:rPr>
              <w:t>（一）、申报单位基本情况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343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</w:t>
            </w:r>
          </w:p>
        </w:tc>
        <w:tc>
          <w:tcPr>
            <w:tcW w:w="21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统一社会信用代码（</w:t>
            </w:r>
            <w:r>
              <w:rPr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位）</w:t>
            </w:r>
          </w:p>
        </w:tc>
        <w:tc>
          <w:tcPr>
            <w:tcW w:w="343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624"/>
              </w:tabs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注册资本</w:t>
            </w:r>
          </w:p>
        </w:tc>
        <w:tc>
          <w:tcPr>
            <w:tcW w:w="21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单位地址</w:t>
            </w:r>
          </w:p>
        </w:tc>
        <w:tc>
          <w:tcPr>
            <w:tcW w:w="7301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联系人及职务</w:t>
            </w:r>
          </w:p>
        </w:tc>
        <w:tc>
          <w:tcPr>
            <w:tcW w:w="343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（手机）</w:t>
            </w:r>
          </w:p>
        </w:tc>
        <w:tc>
          <w:tcPr>
            <w:tcW w:w="21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药品生产许可证/医疗器械生产许可证号</w:t>
            </w:r>
          </w:p>
        </w:tc>
        <w:tc>
          <w:tcPr>
            <w:tcW w:w="343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高新技术企业</w:t>
            </w:r>
          </w:p>
        </w:tc>
        <w:tc>
          <w:tcPr>
            <w:tcW w:w="21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、是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 xml:space="preserve">  2</w:t>
            </w:r>
            <w:r>
              <w:rPr>
                <w:rFonts w:hint="eastAsia"/>
                <w:color w:val="000000"/>
                <w:szCs w:val="21"/>
              </w:rPr>
              <w:t>、否</w:t>
            </w:r>
            <w:r>
              <w:rPr>
                <w:color w:val="000000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职工人数</w:t>
            </w: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研发人员</w:t>
            </w:r>
          </w:p>
        </w:tc>
        <w:tc>
          <w:tcPr>
            <w:tcW w:w="9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市级以上研发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机构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技术中心</w:t>
            </w:r>
          </w:p>
        </w:tc>
        <w:tc>
          <w:tcPr>
            <w:tcW w:w="21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1、</w:t>
            </w:r>
            <w:r>
              <w:rPr>
                <w:rFonts w:hint="eastAsia"/>
                <w:color w:val="000000"/>
                <w:szCs w:val="21"/>
              </w:rPr>
              <w:t>有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 xml:space="preserve">  2、</w:t>
            </w:r>
            <w:r>
              <w:rPr>
                <w:rFonts w:hint="eastAsia"/>
                <w:color w:val="000000"/>
                <w:szCs w:val="21"/>
              </w:rPr>
              <w:t>无</w:t>
            </w:r>
            <w:r>
              <w:rPr>
                <w:color w:val="000000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市级以上研发机构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技术中心名称（可多填）</w:t>
            </w:r>
          </w:p>
        </w:tc>
        <w:tc>
          <w:tcPr>
            <w:tcW w:w="7301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主要产品</w:t>
            </w:r>
          </w:p>
        </w:tc>
        <w:tc>
          <w:tcPr>
            <w:tcW w:w="7301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2021年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企业经营情况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若无免填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营业收入</w:t>
            </w:r>
          </w:p>
        </w:tc>
        <w:tc>
          <w:tcPr>
            <w:tcW w:w="215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利润</w:t>
            </w:r>
          </w:p>
        </w:tc>
        <w:tc>
          <w:tcPr>
            <w:tcW w:w="21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84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除上述内容外，企业还需补充说明的情况，突出获奖荣誉、参加重大科研项目等，不超过</w:t>
            </w:r>
            <w:r>
              <w:rPr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字。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884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32"/>
              </w:rPr>
              <w:t>（二）、申报产品基本情况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1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277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规格/型号</w:t>
            </w:r>
          </w:p>
        </w:tc>
        <w:tc>
          <w:tcPr>
            <w:tcW w:w="21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197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批准文号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注册证号</w:t>
            </w:r>
          </w:p>
        </w:tc>
        <w:tc>
          <w:tcPr>
            <w:tcW w:w="2779" w:type="dxa"/>
            <w:gridSpan w:val="6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是否列入特别审批程序</w:t>
            </w:r>
          </w:p>
        </w:tc>
        <w:tc>
          <w:tcPr>
            <w:tcW w:w="21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exact"/>
              <w:ind w:firstLine="29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是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否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(请附特别审批批准或公示证明文件）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19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注册申报类别</w:t>
            </w:r>
          </w:p>
        </w:tc>
        <w:tc>
          <w:tcPr>
            <w:tcW w:w="277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405"/>
              </w:tabs>
              <w:spacing w:line="240" w:lineRule="exact"/>
              <w:jc w:val="center"/>
            </w:pPr>
            <w:r>
              <w:rPr>
                <w:rFonts w:hint="eastAsia"/>
                <w:color w:val="000000"/>
                <w:szCs w:val="21"/>
              </w:rPr>
              <w:t>新药注册类别</w:t>
            </w: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仿制药注册类别</w:t>
            </w:r>
          </w:p>
        </w:tc>
        <w:tc>
          <w:tcPr>
            <w:tcW w:w="21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医疗器械注册类别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197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09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1类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2类 </w:t>
            </w:r>
          </w:p>
          <w:p>
            <w:pPr>
              <w:spacing w:line="240" w:lineRule="exact"/>
              <w:ind w:firstLine="105" w:firstLineChars="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3类 (生物药、中药 )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3类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4类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第三类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第二类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1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医疗器械/新药/仿制药批准时间</w:t>
            </w:r>
          </w:p>
        </w:tc>
        <w:tc>
          <w:tcPr>
            <w:tcW w:w="277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59"/>
              </w:tabs>
              <w:spacing w:line="24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ab/>
            </w:r>
            <w:r>
              <w:rPr>
                <w:rFonts w:hint="eastAsia"/>
                <w:color w:val="000000"/>
                <w:szCs w:val="21"/>
              </w:rPr>
              <w:t>年  月   日</w:t>
            </w:r>
          </w:p>
          <w:p>
            <w:pPr>
              <w:spacing w:line="24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（请附批准证明文件）</w:t>
            </w: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一致性评价批准时间</w:t>
            </w:r>
          </w:p>
        </w:tc>
        <w:tc>
          <w:tcPr>
            <w:tcW w:w="21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20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  月   日</w:t>
            </w:r>
          </w:p>
          <w:p>
            <w:pPr>
              <w:spacing w:line="24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（请附批准证明文件）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1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产品功能及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应用领域</w:t>
            </w:r>
          </w:p>
        </w:tc>
        <w:tc>
          <w:tcPr>
            <w:tcW w:w="66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21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申报单位与上市许可持有人/注册人关系</w:t>
            </w:r>
          </w:p>
        </w:tc>
        <w:tc>
          <w:tcPr>
            <w:tcW w:w="66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1、同一企业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2、受托生产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3、委托生产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1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受托/委托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生产单位名称</w:t>
            </w:r>
          </w:p>
        </w:tc>
        <w:tc>
          <w:tcPr>
            <w:tcW w:w="26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1、受托单位  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2、委托单位 </w:t>
            </w:r>
          </w:p>
        </w:tc>
        <w:tc>
          <w:tcPr>
            <w:tcW w:w="401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（请附委托/受托批准或备案文件）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4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100"/>
                <w:szCs w:val="21"/>
              </w:rPr>
              <w:t>产品技术水平评价</w:t>
            </w:r>
          </w:p>
        </w:tc>
        <w:tc>
          <w:tcPr>
            <w:tcW w:w="17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授权专利数</w:t>
            </w:r>
          </w:p>
        </w:tc>
        <w:tc>
          <w:tcPr>
            <w:tcW w:w="26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其中：发明专利数</w:t>
            </w:r>
          </w:p>
        </w:tc>
        <w:tc>
          <w:tcPr>
            <w:tcW w:w="20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（请附专利受理获批准文件）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7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与国内外同类产品比较概况</w:t>
            </w:r>
          </w:p>
        </w:tc>
        <w:tc>
          <w:tcPr>
            <w:tcW w:w="66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（国内外主要同类产品在获批适应症范围、保质期、市场占有率等方面的比较，不超过</w:t>
            </w:r>
            <w:r>
              <w:rPr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7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产品创新性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(药品不填此项)</w:t>
            </w:r>
          </w:p>
        </w:tc>
        <w:tc>
          <w:tcPr>
            <w:tcW w:w="66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 xml:space="preserve">、国际领先或首创   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、国际先进或国内首创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 xml:space="preserve">、国内领先         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、国内先进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7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产品主要创新点/技术指标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(药品不填此项)</w:t>
            </w:r>
          </w:p>
        </w:tc>
        <w:tc>
          <w:tcPr>
            <w:tcW w:w="66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（条目式列出主要性能参数，不超过</w:t>
            </w:r>
            <w:r>
              <w:rPr>
                <w:color w:val="000000"/>
                <w:szCs w:val="21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7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产品可靠性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(药品不填此项)</w:t>
            </w:r>
          </w:p>
        </w:tc>
        <w:tc>
          <w:tcPr>
            <w:tcW w:w="66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第三方检测或测试说明（没有第三方测试，请自我说明，不超过</w:t>
            </w:r>
            <w:r>
              <w:rPr>
                <w:color w:val="000000"/>
                <w:szCs w:val="21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84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32"/>
              </w:rPr>
              <w:t>（三）、申报产品经济效益及预期情况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已投放市场或尚未投放市场</w:t>
            </w:r>
          </w:p>
        </w:tc>
        <w:tc>
          <w:tcPr>
            <w:tcW w:w="523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 xml:space="preserve">、已投放市场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、尚未投放市场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360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投放市场时间（已投放市场填写）</w:t>
            </w:r>
          </w:p>
        </w:tc>
        <w:tc>
          <w:tcPr>
            <w:tcW w:w="523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82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是否中选全国药品集采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0"/>
                <w:tab w:val="center" w:pos="816"/>
              </w:tabs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1、是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2、 否</w:t>
            </w:r>
          </w:p>
        </w:tc>
        <w:tc>
          <w:tcPr>
            <w:tcW w:w="193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中选批次</w:t>
            </w: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（请附中选证明文件）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82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43"/>
                <w:tab w:val="left" w:pos="1843"/>
              </w:tabs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是否中选省级以上联盟集采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1、是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2、 否</w:t>
            </w:r>
          </w:p>
        </w:tc>
        <w:tc>
          <w:tcPr>
            <w:tcW w:w="193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联盟集采名称</w:t>
            </w: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（请附中选证明文件）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72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是否入选最新国家基本药物目录</w:t>
            </w:r>
          </w:p>
        </w:tc>
        <w:tc>
          <w:tcPr>
            <w:tcW w:w="411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905"/>
                <w:tab w:val="center" w:pos="2009"/>
              </w:tabs>
              <w:spacing w:line="240" w:lineRule="exact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1、是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2、 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282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6"/>
              </w:tabs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是否入选最新国家医保目录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1、是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2、 否</w:t>
            </w:r>
          </w:p>
        </w:tc>
        <w:tc>
          <w:tcPr>
            <w:tcW w:w="193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医保类别</w:t>
            </w: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1、甲类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2、乙类 </w:t>
            </w:r>
          </w:p>
          <w:p>
            <w:pPr>
              <w:tabs>
                <w:tab w:val="left" w:pos="230"/>
              </w:tabs>
              <w:jc w:val="left"/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3、谈判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82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申报产品年度销售收入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销售收入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万元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193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利润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万元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税收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万元</w:t>
            </w:r>
            <w:r>
              <w:rPr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82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2021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82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2022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82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</w:t>
            </w:r>
            <w:r>
              <w:rPr>
                <w:rFonts w:hint="eastAsia"/>
                <w:color w:val="000000"/>
                <w:szCs w:val="21"/>
              </w:rPr>
              <w:t>3年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预期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884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产品经济及社会效益简述（条目式，不超过</w:t>
            </w:r>
            <w:r>
              <w:rPr>
                <w:color w:val="000000"/>
                <w:szCs w:val="21"/>
              </w:rPr>
              <w:t>150</w:t>
            </w:r>
            <w:r>
              <w:rPr>
                <w:rFonts w:hint="eastAsia"/>
                <w:color w:val="000000"/>
                <w:szCs w:val="21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884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申请单位意见：</w:t>
            </w:r>
          </w:p>
          <w:p>
            <w:pPr>
              <w:tabs>
                <w:tab w:val="left" w:pos="2893"/>
              </w:tabs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ab/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法人签名（签章）：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ind w:firstLine="5985" w:firstLineChars="28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  <w:jc w:val="center"/>
        </w:trPr>
        <w:tc>
          <w:tcPr>
            <w:tcW w:w="884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（市、县</w:t>
            </w:r>
            <w:r>
              <w:rPr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区）行业主管推荐部门意见：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签章：</w:t>
            </w:r>
          </w:p>
          <w:p>
            <w:pPr>
              <w:spacing w:line="240" w:lineRule="exact"/>
              <w:ind w:firstLine="5985" w:firstLineChars="28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</w:tbl>
    <w:p>
      <w:pPr>
        <w:jc w:val="center"/>
        <w:rPr>
          <w:rFonts w:eastAsia="黑体"/>
          <w:color w:val="000000"/>
          <w:szCs w:val="32"/>
        </w:rPr>
      </w:pPr>
    </w:p>
    <w:p>
      <w:pPr>
        <w:widowControl/>
        <w:spacing w:beforeLines="50" w:afterLines="50"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hint="eastAsia" w:eastAsia="方正小标宋_GBK"/>
          <w:color w:val="000000"/>
          <w:sz w:val="36"/>
          <w:szCs w:val="36"/>
        </w:rPr>
        <w:t>合肥市生物医药产业重点培育品种</w:t>
      </w:r>
    </w:p>
    <w:p>
      <w:pPr>
        <w:widowControl/>
        <w:spacing w:beforeLines="50" w:afterLines="50"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hint="eastAsia" w:eastAsia="方正小标宋_GBK"/>
          <w:color w:val="000000"/>
          <w:sz w:val="36"/>
          <w:szCs w:val="36"/>
        </w:rPr>
        <w:t>申报产品优势总结</w:t>
      </w:r>
    </w:p>
    <w:p>
      <w:pPr>
        <w:adjustRightInd w:val="0"/>
        <w:snapToGrid w:val="0"/>
        <w:spacing w:line="560" w:lineRule="exact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（突出与同类领先产品的对比分析，详述本产品主要技术参数、创新性、产品可靠性）</w:t>
      </w:r>
    </w:p>
    <w:p>
      <w:pPr>
        <w:widowControl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widowControl/>
        <w:spacing w:beforeLines="50" w:afterLines="50"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hint="eastAsia" w:eastAsia="方正小标宋_GBK"/>
          <w:color w:val="000000"/>
          <w:sz w:val="36"/>
          <w:szCs w:val="36"/>
        </w:rPr>
        <w:t>合肥市生物医药产业重点培育品种</w:t>
      </w:r>
    </w:p>
    <w:p>
      <w:pPr>
        <w:widowControl/>
        <w:spacing w:beforeLines="50" w:afterLines="50"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hint="eastAsia" w:eastAsia="方正小标宋_GBK"/>
          <w:color w:val="000000"/>
          <w:sz w:val="36"/>
          <w:szCs w:val="36"/>
        </w:rPr>
        <w:t>申报产品目前在推广使用过程中所面临的问题</w:t>
      </w:r>
    </w:p>
    <w:p>
      <w:pPr>
        <w:widowControl/>
        <w:spacing w:beforeLines="50" w:afterLines="50"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hint="eastAsia" w:eastAsia="方正小标宋_GBK"/>
          <w:color w:val="000000"/>
          <w:sz w:val="36"/>
          <w:szCs w:val="36"/>
        </w:rPr>
        <w:t>及期望、建议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>（按重要程度条目式顺序撰写，并提出解决的具体建议。）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widowControl/>
        <w:spacing w:beforeLines="50" w:afterLines="50"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hint="eastAsia" w:eastAsia="方正小标宋_GBK"/>
          <w:color w:val="000000"/>
          <w:sz w:val="36"/>
          <w:szCs w:val="36"/>
        </w:rPr>
        <w:t>合肥市生物医药产业重点培育品种</w:t>
      </w:r>
    </w:p>
    <w:p>
      <w:pPr>
        <w:widowControl/>
        <w:spacing w:beforeLines="50" w:afterLines="50"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hint="eastAsia" w:eastAsia="方正小标宋_GBK"/>
          <w:color w:val="000000"/>
          <w:sz w:val="36"/>
          <w:szCs w:val="36"/>
        </w:rPr>
        <w:t>申报产品经济效益分析报告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>（详述本产品的经济效益、社会效益，以及对本地产业和经济的拉动作用。）</w:t>
      </w:r>
    </w:p>
    <w:p>
      <w:pPr>
        <w:widowControl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widowControl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华文仿宋" w:hAnsi="华文仿宋" w:eastAsia="华文仿宋"/>
          <w:b/>
          <w:color w:val="000000"/>
          <w:sz w:val="44"/>
          <w:szCs w:val="44"/>
        </w:rPr>
      </w:pPr>
      <w:r>
        <w:rPr>
          <w:rFonts w:hint="eastAsia" w:ascii="华文仿宋" w:hAnsi="华文仿宋" w:eastAsia="华文仿宋"/>
          <w:b/>
          <w:color w:val="000000"/>
          <w:sz w:val="44"/>
          <w:szCs w:val="44"/>
        </w:rPr>
        <w:t>承 诺 书</w:t>
      </w:r>
    </w:p>
    <w:p>
      <w:pPr>
        <w:autoSpaceDE w:val="0"/>
        <w:spacing w:line="560" w:lineRule="exact"/>
        <w:jc w:val="center"/>
        <w:rPr>
          <w:b/>
          <w:color w:val="000000"/>
          <w:sz w:val="44"/>
          <w:szCs w:val="44"/>
        </w:rPr>
      </w:pPr>
    </w:p>
    <w:p>
      <w:pPr>
        <w:autoSpaceDE w:val="0"/>
        <w:spacing w:line="620" w:lineRule="exact"/>
        <w:ind w:firstLine="640" w:firstLineChars="20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我单位已了解申报“合肥市生物医药产业重点培育品种”的相关要求，本申报书所填内容及提供的所有文件、资料都是真实有效的。如有不实，本单位愿承担相应的责任。</w:t>
      </w:r>
    </w:p>
    <w:p>
      <w:pPr>
        <w:autoSpaceDE w:val="0"/>
        <w:spacing w:line="620" w:lineRule="exact"/>
        <w:ind w:firstLine="3150" w:firstLineChars="1500"/>
        <w:rPr>
          <w:rFonts w:ascii="华文仿宋" w:hAnsi="华文仿宋" w:eastAsia="华文仿宋"/>
          <w:color w:val="000000"/>
          <w:kern w:val="0"/>
          <w:szCs w:val="32"/>
        </w:rPr>
      </w:pPr>
    </w:p>
    <w:p>
      <w:pPr>
        <w:autoSpaceDE w:val="0"/>
        <w:spacing w:line="560" w:lineRule="exact"/>
        <w:ind w:firstLine="3150" w:firstLineChars="1500"/>
        <w:rPr>
          <w:rFonts w:ascii="华文仿宋" w:hAnsi="华文仿宋" w:eastAsia="华文仿宋"/>
          <w:color w:val="000000"/>
          <w:kern w:val="0"/>
          <w:szCs w:val="32"/>
        </w:rPr>
      </w:pPr>
    </w:p>
    <w:p>
      <w:pPr>
        <w:autoSpaceDE w:val="0"/>
        <w:spacing w:line="560" w:lineRule="exact"/>
        <w:ind w:firstLine="3150" w:firstLineChars="1500"/>
        <w:rPr>
          <w:rFonts w:ascii="华文仿宋" w:hAnsi="华文仿宋" w:eastAsia="华文仿宋"/>
          <w:color w:val="000000"/>
          <w:kern w:val="0"/>
          <w:szCs w:val="32"/>
        </w:rPr>
      </w:pPr>
    </w:p>
    <w:p>
      <w:pPr>
        <w:autoSpaceDE w:val="0"/>
        <w:spacing w:line="560" w:lineRule="exact"/>
        <w:ind w:firstLine="4480" w:firstLineChars="140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法人签字（盖章）：</w:t>
      </w:r>
    </w:p>
    <w:p>
      <w:pPr>
        <w:autoSpaceDE w:val="0"/>
        <w:spacing w:line="560" w:lineRule="exact"/>
        <w:ind w:firstLine="5920" w:firstLineChars="185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年 月  日</w:t>
      </w:r>
    </w:p>
    <w:p>
      <w:pPr>
        <w:autoSpaceDE w:val="0"/>
        <w:spacing w:line="560" w:lineRule="exact"/>
        <w:rPr>
          <w:color w:val="00000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3Y2E4YTcxZmIwYzRmZmExNzVmMzk2M2RkZDVhOGYifQ=="/>
  </w:docVars>
  <w:rsids>
    <w:rsidRoot w:val="00F14B4B"/>
    <w:rsid w:val="000035B1"/>
    <w:rsid w:val="00016D80"/>
    <w:rsid w:val="0005707F"/>
    <w:rsid w:val="001663A1"/>
    <w:rsid w:val="002252CE"/>
    <w:rsid w:val="002B0275"/>
    <w:rsid w:val="002C3EF9"/>
    <w:rsid w:val="0032035D"/>
    <w:rsid w:val="003324DF"/>
    <w:rsid w:val="00333B9C"/>
    <w:rsid w:val="003B3670"/>
    <w:rsid w:val="0040550F"/>
    <w:rsid w:val="00432216"/>
    <w:rsid w:val="004E79F7"/>
    <w:rsid w:val="004F29EC"/>
    <w:rsid w:val="004F4528"/>
    <w:rsid w:val="00520A5B"/>
    <w:rsid w:val="0055238A"/>
    <w:rsid w:val="00584686"/>
    <w:rsid w:val="005A2A09"/>
    <w:rsid w:val="005E07A3"/>
    <w:rsid w:val="00616E40"/>
    <w:rsid w:val="00644AFB"/>
    <w:rsid w:val="006F0037"/>
    <w:rsid w:val="00716EBA"/>
    <w:rsid w:val="00763724"/>
    <w:rsid w:val="007744BD"/>
    <w:rsid w:val="007B4903"/>
    <w:rsid w:val="0080571A"/>
    <w:rsid w:val="00807636"/>
    <w:rsid w:val="00840E31"/>
    <w:rsid w:val="008D0294"/>
    <w:rsid w:val="00927240"/>
    <w:rsid w:val="00930578"/>
    <w:rsid w:val="0097230B"/>
    <w:rsid w:val="00A80592"/>
    <w:rsid w:val="00AA53DF"/>
    <w:rsid w:val="00B60FC4"/>
    <w:rsid w:val="00BB66C3"/>
    <w:rsid w:val="00CA2ABA"/>
    <w:rsid w:val="00CA4546"/>
    <w:rsid w:val="00D807C0"/>
    <w:rsid w:val="00E014F2"/>
    <w:rsid w:val="00E11BD4"/>
    <w:rsid w:val="00E426CC"/>
    <w:rsid w:val="00E95AF2"/>
    <w:rsid w:val="00F14B4B"/>
    <w:rsid w:val="00F17208"/>
    <w:rsid w:val="00F853C2"/>
    <w:rsid w:val="0F62655D"/>
    <w:rsid w:val="1B283D33"/>
    <w:rsid w:val="1C3E7E85"/>
    <w:rsid w:val="2888586B"/>
    <w:rsid w:val="2DD53163"/>
    <w:rsid w:val="360C62D3"/>
    <w:rsid w:val="42817394"/>
    <w:rsid w:val="44E31CF9"/>
    <w:rsid w:val="46331565"/>
    <w:rsid w:val="4B013353"/>
    <w:rsid w:val="565B058B"/>
    <w:rsid w:val="5A6951F3"/>
    <w:rsid w:val="5DC23EAF"/>
    <w:rsid w:val="679557B7"/>
    <w:rsid w:val="73635A4C"/>
    <w:rsid w:val="78B619B7"/>
    <w:rsid w:val="7E7FB919"/>
    <w:rsid w:val="EDDDC9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1755</Words>
  <Characters>1792</Characters>
  <Lines>16</Lines>
  <Paragraphs>4</Paragraphs>
  <TotalTime>32</TotalTime>
  <ScaleCrop>false</ScaleCrop>
  <LinksUpToDate>false</LinksUpToDate>
  <CharactersWithSpaces>1927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2021-06-10T17:41:00Z</dcterms:created>
  <dc:creator>俞快</dc:creator>
  <cp:lastModifiedBy>落叶天堂</cp:lastModifiedBy>
  <dcterms:modified xsi:type="dcterms:W3CDTF">2022-12-01T03:52:02Z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ACFDB429AAAD4A73969FAD165C25E64B</vt:lpwstr>
  </property>
</Properties>
</file>